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C8E" w:rsidRPr="00B219EC" w:rsidRDefault="00356C8E" w:rsidP="00B219EC">
      <w:pPr>
        <w:pStyle w:val="a4"/>
        <w:jc w:val="center"/>
        <w:rPr>
          <w:rFonts w:ascii="Times New Roman" w:hAnsi="Times New Roman" w:cs="Times New Roman"/>
          <w:b/>
          <w:sz w:val="28"/>
          <w:szCs w:val="28"/>
        </w:rPr>
      </w:pPr>
      <w:r w:rsidRPr="00B219EC">
        <w:rPr>
          <w:rFonts w:ascii="Times New Roman" w:hAnsi="Times New Roman" w:cs="Times New Roman"/>
          <w:b/>
          <w:sz w:val="28"/>
          <w:szCs w:val="28"/>
        </w:rPr>
        <w:t>Қазақстан Республикасының Қаржы министрінің</w:t>
      </w:r>
    </w:p>
    <w:p w:rsidR="00356C8E" w:rsidRPr="00B219EC" w:rsidRDefault="00356C8E" w:rsidP="00B219EC">
      <w:pPr>
        <w:pStyle w:val="a4"/>
        <w:jc w:val="center"/>
        <w:rPr>
          <w:rFonts w:ascii="Times New Roman" w:hAnsi="Times New Roman" w:cs="Times New Roman"/>
          <w:b/>
          <w:sz w:val="28"/>
          <w:szCs w:val="28"/>
        </w:rPr>
      </w:pPr>
      <w:r w:rsidRPr="00B219EC">
        <w:rPr>
          <w:rFonts w:ascii="Times New Roman" w:hAnsi="Times New Roman" w:cs="Times New Roman"/>
          <w:b/>
          <w:sz w:val="28"/>
          <w:szCs w:val="28"/>
        </w:rPr>
        <w:t>«Еуразиялық экономикалық одаққа мүше мемлекеттердің аумағынан Қазақстан Республикасының аумағына әкелінген тауарларды, соның ішінде оларды қалпына келтіруді және құрамдас бөліктерін ауыстыруды қамтитын жөндеу қызметтерінің тізбесін бекіту туралы»</w:t>
      </w:r>
    </w:p>
    <w:p w:rsidR="00055E24" w:rsidRDefault="00356C8E" w:rsidP="00C53935">
      <w:pPr>
        <w:pStyle w:val="a4"/>
        <w:jc w:val="center"/>
        <w:rPr>
          <w:rFonts w:ascii="Times New Roman" w:hAnsi="Times New Roman" w:cs="Times New Roman"/>
          <w:b/>
          <w:sz w:val="28"/>
          <w:szCs w:val="28"/>
        </w:rPr>
      </w:pPr>
      <w:proofErr w:type="gramStart"/>
      <w:r w:rsidRPr="00B219EC">
        <w:rPr>
          <w:rFonts w:ascii="Times New Roman" w:hAnsi="Times New Roman" w:cs="Times New Roman"/>
          <w:b/>
          <w:sz w:val="28"/>
          <w:szCs w:val="28"/>
        </w:rPr>
        <w:t>бұйрығы</w:t>
      </w:r>
      <w:proofErr w:type="gramEnd"/>
      <w:r w:rsidRPr="00B219EC">
        <w:rPr>
          <w:rFonts w:ascii="Times New Roman" w:hAnsi="Times New Roman" w:cs="Times New Roman"/>
          <w:b/>
          <w:sz w:val="28"/>
          <w:szCs w:val="28"/>
        </w:rPr>
        <w:t xml:space="preserve"> жобасына </w:t>
      </w:r>
    </w:p>
    <w:p w:rsidR="00356C8E" w:rsidRDefault="00356C8E" w:rsidP="00C53935">
      <w:pPr>
        <w:pStyle w:val="a4"/>
        <w:jc w:val="center"/>
        <w:rPr>
          <w:rFonts w:ascii="Times New Roman" w:hAnsi="Times New Roman" w:cs="Times New Roman"/>
          <w:sz w:val="28"/>
          <w:szCs w:val="28"/>
        </w:rPr>
      </w:pPr>
      <w:r w:rsidRPr="00C53935">
        <w:rPr>
          <w:rFonts w:ascii="Times New Roman" w:hAnsi="Times New Roman" w:cs="Times New Roman"/>
          <w:sz w:val="28"/>
          <w:szCs w:val="28"/>
        </w:rPr>
        <w:t>(</w:t>
      </w:r>
      <w:proofErr w:type="gramStart"/>
      <w:r w:rsidRPr="00C53935">
        <w:rPr>
          <w:rFonts w:ascii="Times New Roman" w:hAnsi="Times New Roman" w:cs="Times New Roman"/>
          <w:sz w:val="28"/>
          <w:szCs w:val="28"/>
        </w:rPr>
        <w:t>бұдан</w:t>
      </w:r>
      <w:proofErr w:type="gramEnd"/>
      <w:r w:rsidRPr="00C53935">
        <w:rPr>
          <w:rFonts w:ascii="Times New Roman" w:hAnsi="Times New Roman" w:cs="Times New Roman"/>
          <w:sz w:val="28"/>
          <w:szCs w:val="28"/>
        </w:rPr>
        <w:t xml:space="preserve"> әрі – Жоба)</w:t>
      </w:r>
    </w:p>
    <w:p w:rsidR="00055E24" w:rsidRDefault="00055E24" w:rsidP="00C53935">
      <w:pPr>
        <w:pStyle w:val="a4"/>
        <w:jc w:val="center"/>
        <w:rPr>
          <w:rFonts w:ascii="Times New Roman" w:hAnsi="Times New Roman" w:cs="Times New Roman"/>
          <w:b/>
          <w:sz w:val="28"/>
          <w:szCs w:val="28"/>
        </w:rPr>
      </w:pPr>
      <w:r w:rsidRPr="00055E24">
        <w:rPr>
          <w:rFonts w:ascii="Times New Roman" w:hAnsi="Times New Roman" w:cs="Times New Roman"/>
          <w:b/>
          <w:sz w:val="28"/>
          <w:szCs w:val="28"/>
        </w:rPr>
        <w:t>ТҮСІНДІРМЕ ЖАЗБА</w:t>
      </w:r>
    </w:p>
    <w:p w:rsidR="00C53935" w:rsidRPr="00C53935" w:rsidRDefault="00C53935" w:rsidP="00C53935">
      <w:pPr>
        <w:pStyle w:val="a4"/>
        <w:jc w:val="center"/>
        <w:rPr>
          <w:rFonts w:ascii="Times New Roman" w:hAnsi="Times New Roman" w:cs="Times New Roman"/>
          <w:b/>
          <w:sz w:val="28"/>
          <w:szCs w:val="28"/>
        </w:rPr>
      </w:pPr>
    </w:p>
    <w:p w:rsidR="00356C8E" w:rsidRPr="00055E24" w:rsidRDefault="00356C8E" w:rsidP="00B219EC">
      <w:pPr>
        <w:pStyle w:val="a4"/>
        <w:ind w:firstLine="720"/>
        <w:jc w:val="both"/>
        <w:rPr>
          <w:rFonts w:ascii="Times New Roman" w:hAnsi="Times New Roman" w:cs="Times New Roman"/>
          <w:b/>
          <w:sz w:val="28"/>
          <w:szCs w:val="28"/>
        </w:rPr>
      </w:pPr>
      <w:r w:rsidRPr="00055E24">
        <w:rPr>
          <w:rFonts w:ascii="Times New Roman" w:hAnsi="Times New Roman" w:cs="Times New Roman"/>
          <w:b/>
          <w:sz w:val="28"/>
          <w:szCs w:val="28"/>
        </w:rPr>
        <w:t xml:space="preserve">1. </w:t>
      </w:r>
      <w:r w:rsidR="00055E24" w:rsidRPr="00055E24">
        <w:rPr>
          <w:rFonts w:ascii="Times New Roman" w:hAnsi="Times New Roman" w:cs="Times New Roman"/>
          <w:b/>
          <w:sz w:val="28"/>
          <w:szCs w:val="28"/>
        </w:rPr>
        <w:t>Әзірлеуші мемлекеттік органның атауы.</w:t>
      </w:r>
    </w:p>
    <w:p w:rsidR="00356C8E" w:rsidRPr="00B219EC" w:rsidRDefault="00356C8E" w:rsidP="00055E24">
      <w:pPr>
        <w:pStyle w:val="a4"/>
        <w:ind w:left="720"/>
        <w:jc w:val="both"/>
        <w:rPr>
          <w:rFonts w:ascii="Times New Roman" w:hAnsi="Times New Roman" w:cs="Times New Roman"/>
          <w:sz w:val="28"/>
          <w:szCs w:val="28"/>
        </w:rPr>
      </w:pPr>
      <w:r w:rsidRPr="00B219EC">
        <w:rPr>
          <w:rFonts w:ascii="Times New Roman" w:hAnsi="Times New Roman" w:cs="Times New Roman"/>
          <w:sz w:val="28"/>
          <w:szCs w:val="28"/>
        </w:rPr>
        <w:t>Қазақстан Республикасының Қаржы министрлігі.</w:t>
      </w:r>
    </w:p>
    <w:p w:rsidR="00356C8E" w:rsidRPr="00055E24" w:rsidRDefault="00055E24" w:rsidP="00055E24">
      <w:pPr>
        <w:pStyle w:val="a4"/>
        <w:ind w:firstLine="720"/>
        <w:jc w:val="both"/>
        <w:rPr>
          <w:rFonts w:ascii="Times New Roman" w:hAnsi="Times New Roman" w:cs="Times New Roman"/>
          <w:b/>
          <w:sz w:val="28"/>
          <w:szCs w:val="28"/>
        </w:rPr>
      </w:pPr>
      <w:r>
        <w:rPr>
          <w:rFonts w:ascii="Times New Roman" w:hAnsi="Times New Roman" w:cs="Times New Roman"/>
          <w:b/>
          <w:sz w:val="28"/>
          <w:szCs w:val="28"/>
        </w:rPr>
        <w:t xml:space="preserve">2. </w:t>
      </w:r>
      <w:r w:rsidRPr="00055E24">
        <w:rPr>
          <w:rFonts w:ascii="Times New Roman" w:hAnsi="Times New Roman" w:cs="Times New Roman"/>
          <w:b/>
          <w:sz w:val="28"/>
          <w:szCs w:val="28"/>
        </w:rPr>
        <w:t>Жобаны қабылдау негіздері – Қазақстан Республикасы ратификациялаған халықаралық шарттардың, Қазақстан Республикасы қатысушысы болып табылатын халықаралық ұйымдардың шешімдерінің, Президенттің, Президент Әкімшілігі Басшылығының, Үкіметтің және Үкімет Аппаратының хаттамалық</w:t>
      </w:r>
      <w:r w:rsidRPr="00055E24">
        <w:rPr>
          <w:rFonts w:ascii="Times New Roman" w:hAnsi="Times New Roman" w:cs="Times New Roman"/>
          <w:b/>
          <w:sz w:val="28"/>
          <w:szCs w:val="28"/>
        </w:rPr>
        <w:t xml:space="preserve"> және өзге де тапсырмаларына, </w:t>
      </w:r>
      <w:r w:rsidRPr="00055E24">
        <w:rPr>
          <w:rFonts w:ascii="Times New Roman" w:hAnsi="Times New Roman" w:cs="Times New Roman"/>
          <w:b/>
          <w:sz w:val="28"/>
          <w:szCs w:val="28"/>
        </w:rPr>
        <w:t>сондай-ақ өзге де қабылдау қажеттілігіне сілтеме жасай отырып.</w:t>
      </w:r>
    </w:p>
    <w:p w:rsidR="00356C8E" w:rsidRPr="00B219EC" w:rsidRDefault="00356C8E" w:rsidP="00B219EC">
      <w:pPr>
        <w:pStyle w:val="a4"/>
        <w:ind w:firstLine="720"/>
        <w:jc w:val="both"/>
        <w:rPr>
          <w:rFonts w:ascii="Times New Roman" w:hAnsi="Times New Roman" w:cs="Times New Roman"/>
          <w:sz w:val="28"/>
          <w:szCs w:val="28"/>
        </w:rPr>
      </w:pPr>
      <w:r w:rsidRPr="00B219EC">
        <w:rPr>
          <w:rFonts w:ascii="Times New Roman" w:hAnsi="Times New Roman" w:cs="Times New Roman"/>
          <w:sz w:val="28"/>
          <w:szCs w:val="28"/>
        </w:rPr>
        <w:t>Жоба Қазақстан Республикасының Салық кодексінің 525-бабының 1-тармағы 2) тармақшасының үшінші бөлігіне сәйкес әзірленген.</w:t>
      </w:r>
      <w:r w:rsidRPr="00B219EC">
        <w:rPr>
          <w:rFonts w:ascii="Times New Roman" w:hAnsi="Times New Roman" w:cs="Times New Roman"/>
          <w:sz w:val="28"/>
          <w:szCs w:val="28"/>
        </w:rPr>
        <w:tab/>
      </w:r>
    </w:p>
    <w:p w:rsidR="00356C8E" w:rsidRPr="00055E24" w:rsidRDefault="00356C8E" w:rsidP="00B219EC">
      <w:pPr>
        <w:pStyle w:val="a4"/>
        <w:ind w:firstLine="720"/>
        <w:jc w:val="both"/>
        <w:rPr>
          <w:rFonts w:ascii="Times New Roman" w:hAnsi="Times New Roman" w:cs="Times New Roman"/>
          <w:b/>
          <w:sz w:val="28"/>
          <w:szCs w:val="28"/>
        </w:rPr>
      </w:pPr>
      <w:r w:rsidRPr="00055E24">
        <w:rPr>
          <w:rFonts w:ascii="Times New Roman" w:hAnsi="Times New Roman" w:cs="Times New Roman"/>
          <w:b/>
          <w:sz w:val="28"/>
          <w:szCs w:val="28"/>
        </w:rPr>
        <w:t>3.</w:t>
      </w:r>
      <w:r w:rsidRPr="00055E24">
        <w:rPr>
          <w:rFonts w:ascii="Times New Roman" w:hAnsi="Times New Roman" w:cs="Times New Roman"/>
          <w:b/>
          <w:sz w:val="28"/>
          <w:szCs w:val="28"/>
          <w:lang w:val="kk-KZ"/>
        </w:rPr>
        <w:t xml:space="preserve"> </w:t>
      </w:r>
      <w:r w:rsidR="00055E24" w:rsidRPr="00055E24">
        <w:rPr>
          <w:rFonts w:ascii="Times New Roman" w:hAnsi="Times New Roman" w:cs="Times New Roman"/>
          <w:b/>
          <w:sz w:val="28"/>
          <w:szCs w:val="28"/>
          <w:lang w:val="kk-KZ"/>
        </w:rPr>
        <w:t>Нормативтік құқықтық акт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бюджеттік комиссияның шешімі (тиісті есептеулер, қаржыландыру көзіне сілтеме, Республикалық бюджеттік комиссия шешімінің көшірмесі түсіндірме жазбаға міндетті түрде қоса беріледі).</w:t>
      </w:r>
    </w:p>
    <w:p w:rsidR="00004077" w:rsidRDefault="00004077" w:rsidP="00B219EC">
      <w:pPr>
        <w:pStyle w:val="a4"/>
        <w:ind w:firstLine="720"/>
        <w:jc w:val="both"/>
        <w:rPr>
          <w:rFonts w:ascii="Times New Roman" w:hAnsi="Times New Roman" w:cs="Times New Roman"/>
          <w:sz w:val="28"/>
          <w:szCs w:val="28"/>
        </w:rPr>
      </w:pPr>
      <w:r w:rsidRPr="00004077">
        <w:rPr>
          <w:rFonts w:ascii="Times New Roman" w:hAnsi="Times New Roman" w:cs="Times New Roman"/>
          <w:sz w:val="28"/>
          <w:szCs w:val="28"/>
        </w:rPr>
        <w:t>Жобаны қабылдау республикалық бюджеттен қаржы қаражатын бөлуді талап етпейді.</w:t>
      </w:r>
    </w:p>
    <w:p w:rsidR="00356C8E" w:rsidRPr="00004077" w:rsidRDefault="00356C8E" w:rsidP="00B219EC">
      <w:pPr>
        <w:pStyle w:val="a4"/>
        <w:ind w:firstLine="720"/>
        <w:jc w:val="both"/>
        <w:rPr>
          <w:rFonts w:ascii="Times New Roman" w:hAnsi="Times New Roman" w:cs="Times New Roman"/>
          <w:b/>
          <w:sz w:val="28"/>
          <w:szCs w:val="28"/>
        </w:rPr>
      </w:pPr>
      <w:r w:rsidRPr="00004077">
        <w:rPr>
          <w:rFonts w:ascii="Times New Roman" w:hAnsi="Times New Roman" w:cs="Times New Roman"/>
          <w:b/>
          <w:sz w:val="28"/>
          <w:szCs w:val="28"/>
        </w:rPr>
        <w:t xml:space="preserve">4. </w:t>
      </w:r>
      <w:r w:rsidR="00004077" w:rsidRPr="00004077">
        <w:rPr>
          <w:rFonts w:ascii="Times New Roman" w:hAnsi="Times New Roman" w:cs="Times New Roman"/>
          <w:b/>
          <w:sz w:val="28"/>
          <w:szCs w:val="28"/>
        </w:rPr>
        <w:t>Нормативтік құқықтық акт жобасын қабылдау нәтижесінде туындайтын әлеуметтiк-экономикалық, құқықтық және (немесе) өзге де салдарлар, сондай-ақ жобаның ұлттық қауіпсіздікті қамтамасыз етуге әсері.</w:t>
      </w:r>
    </w:p>
    <w:p w:rsidR="00356C8E" w:rsidRPr="00B219EC" w:rsidRDefault="00356C8E" w:rsidP="00B219EC">
      <w:pPr>
        <w:pStyle w:val="a4"/>
        <w:ind w:firstLine="720"/>
        <w:jc w:val="both"/>
        <w:rPr>
          <w:rFonts w:ascii="Times New Roman" w:hAnsi="Times New Roman" w:cs="Times New Roman"/>
          <w:sz w:val="28"/>
          <w:szCs w:val="28"/>
        </w:rPr>
      </w:pPr>
      <w:r w:rsidRPr="00B219EC">
        <w:rPr>
          <w:rFonts w:ascii="Times New Roman" w:hAnsi="Times New Roman" w:cs="Times New Roman"/>
          <w:sz w:val="28"/>
          <w:szCs w:val="28"/>
        </w:rPr>
        <w:t>Жобаны қабылдау теріс әлеуметтік-экономикалық және (немесе) құқықтық өзге де салдарға әкелмейді және ұлттық қауіпсіздікті қамтамасыз етуге әсер етпейді.</w:t>
      </w:r>
    </w:p>
    <w:p w:rsidR="00356C8E" w:rsidRPr="00767417" w:rsidRDefault="00767417" w:rsidP="00B219EC">
      <w:pPr>
        <w:pStyle w:val="a4"/>
        <w:ind w:firstLine="720"/>
        <w:jc w:val="both"/>
        <w:rPr>
          <w:rFonts w:ascii="Times New Roman" w:hAnsi="Times New Roman" w:cs="Times New Roman"/>
          <w:b/>
          <w:sz w:val="28"/>
          <w:szCs w:val="28"/>
        </w:rPr>
      </w:pPr>
      <w:r w:rsidRPr="00767417">
        <w:rPr>
          <w:rFonts w:ascii="Times New Roman" w:hAnsi="Times New Roman" w:cs="Times New Roman"/>
          <w:b/>
          <w:sz w:val="28"/>
          <w:szCs w:val="28"/>
        </w:rPr>
        <w:t>5. Күтілетін нәтижелердің нақты мақсаттары мен мерзімдері.</w:t>
      </w:r>
    </w:p>
    <w:p w:rsidR="00356C8E" w:rsidRPr="00B219EC" w:rsidRDefault="00356C8E" w:rsidP="00B219EC">
      <w:pPr>
        <w:pStyle w:val="a4"/>
        <w:jc w:val="both"/>
        <w:rPr>
          <w:rFonts w:ascii="Times New Roman" w:hAnsi="Times New Roman" w:cs="Times New Roman"/>
          <w:sz w:val="28"/>
          <w:szCs w:val="28"/>
        </w:rPr>
      </w:pPr>
      <w:r w:rsidRPr="00B219EC">
        <w:rPr>
          <w:rFonts w:ascii="Times New Roman" w:hAnsi="Times New Roman" w:cs="Times New Roman"/>
          <w:sz w:val="28"/>
          <w:szCs w:val="28"/>
        </w:rPr>
        <w:t>Жобаны қабылдаудың мақсаты – Еуразиялық экономикалық одаққа мүше мемлекеттерден әкелінетін көлік құралдары мен жекелеген санаттағы тауарларды жөндеу кезінде құқықтық тетік құру, бұл сыртқы экономикалық қызметке қатысушылардың қаржылық жүктемесін азайтуға және Қазақстан Республикасында сервистік пен өндірістік салаларды дамытуға ынталандыру жасауға бағытталған.</w:t>
      </w:r>
    </w:p>
    <w:p w:rsidR="00356C8E" w:rsidRPr="00B219EC" w:rsidRDefault="00356C8E" w:rsidP="00B219EC">
      <w:pPr>
        <w:pStyle w:val="a4"/>
        <w:ind w:firstLine="720"/>
        <w:jc w:val="both"/>
        <w:rPr>
          <w:rFonts w:ascii="Times New Roman" w:hAnsi="Times New Roman" w:cs="Times New Roman"/>
          <w:sz w:val="28"/>
          <w:szCs w:val="28"/>
        </w:rPr>
      </w:pPr>
      <w:r w:rsidRPr="00B219EC">
        <w:rPr>
          <w:rFonts w:ascii="Times New Roman" w:hAnsi="Times New Roman" w:cs="Times New Roman"/>
          <w:sz w:val="28"/>
          <w:szCs w:val="28"/>
        </w:rPr>
        <w:lastRenderedPageBreak/>
        <w:t>Күтілетін нәтиже – тауарларды жөндеу рәсімдерін, оның ішінде қалпына келтіру мен құрамдас бөліктерін ауыстыруды оңайлату, бұл салықтық әкімшілендірудің ашықтығын арттыруға мүмкіндік береді.</w:t>
      </w:r>
    </w:p>
    <w:p w:rsidR="00356C8E" w:rsidRPr="00B219EC" w:rsidRDefault="00356C8E" w:rsidP="00B219EC">
      <w:pPr>
        <w:pStyle w:val="a4"/>
        <w:ind w:firstLine="720"/>
        <w:jc w:val="both"/>
        <w:rPr>
          <w:rFonts w:ascii="Times New Roman" w:hAnsi="Times New Roman" w:cs="Times New Roman"/>
          <w:sz w:val="28"/>
          <w:szCs w:val="28"/>
        </w:rPr>
      </w:pPr>
      <w:r w:rsidRPr="00B219EC">
        <w:rPr>
          <w:rFonts w:ascii="Times New Roman" w:hAnsi="Times New Roman" w:cs="Times New Roman"/>
          <w:sz w:val="28"/>
          <w:szCs w:val="28"/>
        </w:rPr>
        <w:t>Еуразиялық экономикалық одақ елдері арасындағы қазақстандық компаниялардың бәсекеге қабілеттілігін арттыруға ықпал етеді.</w:t>
      </w:r>
    </w:p>
    <w:p w:rsidR="00356C8E" w:rsidRPr="00B37A85" w:rsidRDefault="00356C8E" w:rsidP="00B219EC">
      <w:pPr>
        <w:pStyle w:val="a4"/>
        <w:ind w:firstLine="720"/>
        <w:jc w:val="both"/>
        <w:rPr>
          <w:rFonts w:ascii="Times New Roman" w:hAnsi="Times New Roman" w:cs="Times New Roman"/>
          <w:b/>
          <w:sz w:val="28"/>
          <w:szCs w:val="28"/>
        </w:rPr>
      </w:pPr>
      <w:r w:rsidRPr="00B37A85">
        <w:rPr>
          <w:rFonts w:ascii="Times New Roman" w:hAnsi="Times New Roman" w:cs="Times New Roman"/>
          <w:b/>
          <w:sz w:val="28"/>
          <w:szCs w:val="28"/>
        </w:rPr>
        <w:t xml:space="preserve">6. </w:t>
      </w:r>
      <w:r w:rsidR="00B37A85" w:rsidRPr="00B37A85">
        <w:rPr>
          <w:rFonts w:ascii="Times New Roman" w:hAnsi="Times New Roman" w:cs="Times New Roman"/>
          <w:b/>
          <w:sz w:val="28"/>
          <w:szCs w:val="28"/>
        </w:rPr>
        <w:t>Жобада көзделген нормативтік құқықтық акті қабылданған жағдайда заңнаманы осы актіге сәйкестендіру қажеттілігі (басқа құқықтық актілерді қабылдау не қолданыстағы актілерге өзгерістер және/немесе толықтырулар енгізу қажеттілігін көрсету) немесе ондай қажеттіліктің болмауы.</w:t>
      </w:r>
    </w:p>
    <w:p w:rsidR="00356C8E" w:rsidRPr="00B219EC" w:rsidRDefault="00356C8E" w:rsidP="00B219EC">
      <w:pPr>
        <w:pStyle w:val="a4"/>
        <w:ind w:firstLine="720"/>
        <w:jc w:val="both"/>
        <w:rPr>
          <w:rFonts w:ascii="Times New Roman" w:hAnsi="Times New Roman" w:cs="Times New Roman"/>
          <w:sz w:val="28"/>
          <w:szCs w:val="28"/>
        </w:rPr>
      </w:pPr>
      <w:r w:rsidRPr="00B219EC">
        <w:rPr>
          <w:rFonts w:ascii="Times New Roman" w:hAnsi="Times New Roman" w:cs="Times New Roman"/>
          <w:sz w:val="28"/>
          <w:szCs w:val="28"/>
        </w:rPr>
        <w:t>Қажет емес.</w:t>
      </w:r>
    </w:p>
    <w:p w:rsidR="00356C8E" w:rsidRPr="00B37A85" w:rsidRDefault="00356C8E" w:rsidP="00B219EC">
      <w:pPr>
        <w:pStyle w:val="a4"/>
        <w:ind w:firstLine="720"/>
        <w:jc w:val="both"/>
        <w:rPr>
          <w:rFonts w:ascii="Times New Roman" w:hAnsi="Times New Roman" w:cs="Times New Roman"/>
          <w:b/>
          <w:sz w:val="28"/>
          <w:szCs w:val="28"/>
        </w:rPr>
      </w:pPr>
      <w:r w:rsidRPr="00B37A85">
        <w:rPr>
          <w:rFonts w:ascii="Times New Roman" w:hAnsi="Times New Roman" w:cs="Times New Roman"/>
          <w:b/>
          <w:sz w:val="28"/>
          <w:szCs w:val="28"/>
        </w:rPr>
        <w:t xml:space="preserve">7. </w:t>
      </w:r>
      <w:r w:rsidR="00B37A85" w:rsidRPr="00B37A85">
        <w:rPr>
          <w:rFonts w:ascii="Times New Roman" w:hAnsi="Times New Roman" w:cs="Times New Roman"/>
          <w:b/>
          <w:sz w:val="28"/>
          <w:szCs w:val="28"/>
        </w:rPr>
        <w:t>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356C8E" w:rsidRPr="00B219EC" w:rsidRDefault="00356C8E" w:rsidP="00B219EC">
      <w:pPr>
        <w:pStyle w:val="a4"/>
        <w:ind w:firstLine="720"/>
        <w:jc w:val="both"/>
        <w:rPr>
          <w:rFonts w:ascii="Times New Roman" w:hAnsi="Times New Roman" w:cs="Times New Roman"/>
          <w:sz w:val="28"/>
          <w:szCs w:val="28"/>
        </w:rPr>
      </w:pPr>
      <w:r w:rsidRPr="00B219EC">
        <w:rPr>
          <w:rFonts w:ascii="Times New Roman" w:hAnsi="Times New Roman" w:cs="Times New Roman"/>
          <w:sz w:val="28"/>
          <w:szCs w:val="28"/>
        </w:rPr>
        <w:t>Сәйкес келеді.</w:t>
      </w:r>
    </w:p>
    <w:p w:rsidR="00356C8E" w:rsidRPr="00B37A85" w:rsidRDefault="00356C8E" w:rsidP="00B219EC">
      <w:pPr>
        <w:pStyle w:val="a4"/>
        <w:ind w:firstLine="720"/>
        <w:jc w:val="both"/>
        <w:rPr>
          <w:rFonts w:ascii="Times New Roman" w:hAnsi="Times New Roman" w:cs="Times New Roman"/>
          <w:b/>
          <w:sz w:val="28"/>
          <w:szCs w:val="28"/>
        </w:rPr>
      </w:pPr>
      <w:r w:rsidRPr="00B37A85">
        <w:rPr>
          <w:rFonts w:ascii="Times New Roman" w:hAnsi="Times New Roman" w:cs="Times New Roman"/>
          <w:b/>
          <w:sz w:val="28"/>
          <w:szCs w:val="28"/>
        </w:rPr>
        <w:t xml:space="preserve">8. </w:t>
      </w:r>
      <w:r w:rsidR="00B37A85" w:rsidRPr="00B37A85">
        <w:rPr>
          <w:rFonts w:ascii="Times New Roman" w:hAnsi="Times New Roman" w:cs="Times New Roman"/>
          <w:b/>
          <w:sz w:val="28"/>
          <w:szCs w:val="28"/>
        </w:rPr>
        <w:t>Нормативтік құқықтық акт жобасын қолданысқа енгізуге байланысты жеке кәсіпкерлік субъектілерінің шығындарын төмендетуді және (немесе) ұлғайтуды растайтын есептеулердің нәтижелері.</w:t>
      </w:r>
    </w:p>
    <w:p w:rsidR="00356C8E" w:rsidRPr="00B219EC" w:rsidRDefault="00356C8E" w:rsidP="00B219EC">
      <w:pPr>
        <w:pStyle w:val="a4"/>
        <w:ind w:firstLine="720"/>
        <w:jc w:val="both"/>
        <w:rPr>
          <w:rFonts w:ascii="Times New Roman" w:hAnsi="Times New Roman" w:cs="Times New Roman"/>
          <w:sz w:val="28"/>
          <w:szCs w:val="28"/>
        </w:rPr>
      </w:pPr>
      <w:r w:rsidRPr="00B219EC">
        <w:rPr>
          <w:rFonts w:ascii="Times New Roman" w:hAnsi="Times New Roman" w:cs="Times New Roman"/>
          <w:sz w:val="28"/>
          <w:szCs w:val="28"/>
        </w:rPr>
        <w:t>Жоба жеке кәсіпкерлік субъектілерінің шығындарының азаюына және (немесе) ұлғаюына әкеліп соқпайды.</w:t>
      </w:r>
    </w:p>
    <w:p w:rsidR="00356C8E" w:rsidRDefault="00356C8E" w:rsidP="00B219EC">
      <w:pPr>
        <w:pStyle w:val="a4"/>
        <w:jc w:val="both"/>
        <w:rPr>
          <w:rFonts w:ascii="Times New Roman" w:hAnsi="Times New Roman" w:cs="Times New Roman"/>
          <w:color w:val="808080"/>
          <w:sz w:val="28"/>
          <w:szCs w:val="28"/>
        </w:rPr>
      </w:pPr>
    </w:p>
    <w:p w:rsidR="00B37A85" w:rsidRPr="00B219EC" w:rsidRDefault="00B37A85" w:rsidP="00B219EC">
      <w:pPr>
        <w:pStyle w:val="a4"/>
        <w:jc w:val="both"/>
        <w:rPr>
          <w:rFonts w:ascii="Times New Roman" w:hAnsi="Times New Roman" w:cs="Times New Roman"/>
          <w:sz w:val="28"/>
          <w:szCs w:val="28"/>
        </w:rPr>
      </w:pPr>
    </w:p>
    <w:p w:rsidR="00356C8E" w:rsidRPr="00B37A85" w:rsidRDefault="00356C8E" w:rsidP="00B37A85">
      <w:pPr>
        <w:pStyle w:val="a4"/>
        <w:ind w:firstLine="720"/>
        <w:jc w:val="both"/>
        <w:rPr>
          <w:rFonts w:ascii="Times New Roman" w:hAnsi="Times New Roman" w:cs="Times New Roman"/>
          <w:b/>
          <w:sz w:val="28"/>
          <w:szCs w:val="28"/>
          <w:lang w:val="ru-RU"/>
        </w:rPr>
      </w:pPr>
      <w:r w:rsidRPr="00B219EC">
        <w:rPr>
          <w:rFonts w:ascii="Times New Roman" w:hAnsi="Times New Roman" w:cs="Times New Roman"/>
          <w:b/>
          <w:sz w:val="28"/>
          <w:szCs w:val="28"/>
          <w:lang w:val="ru-RU"/>
        </w:rPr>
        <w:t xml:space="preserve">Қазақстан Республикасының                          </w:t>
      </w:r>
      <w:r w:rsidR="00B37A85">
        <w:rPr>
          <w:rFonts w:ascii="Times New Roman" w:hAnsi="Times New Roman" w:cs="Times New Roman"/>
          <w:b/>
          <w:sz w:val="28"/>
          <w:szCs w:val="28"/>
          <w:lang w:val="ru-RU"/>
        </w:rPr>
        <w:t xml:space="preserve">                </w:t>
      </w:r>
    </w:p>
    <w:p w:rsidR="00356C8E" w:rsidRPr="00B219EC" w:rsidRDefault="00356C8E" w:rsidP="00B37A85">
      <w:pPr>
        <w:pStyle w:val="a4"/>
        <w:ind w:firstLine="720"/>
        <w:jc w:val="both"/>
        <w:rPr>
          <w:rFonts w:ascii="Times New Roman" w:hAnsi="Times New Roman" w:cs="Times New Roman"/>
          <w:b/>
          <w:sz w:val="28"/>
          <w:szCs w:val="28"/>
          <w:lang w:val="ru-RU"/>
        </w:rPr>
      </w:pPr>
      <w:r w:rsidRPr="00B219EC">
        <w:rPr>
          <w:rFonts w:ascii="Times New Roman" w:hAnsi="Times New Roman" w:cs="Times New Roman"/>
          <w:b/>
          <w:sz w:val="28"/>
          <w:szCs w:val="28"/>
          <w:lang w:val="ru-RU"/>
        </w:rPr>
        <w:t>Қаржы министрі</w:t>
      </w:r>
      <w:r w:rsidR="00B37A85">
        <w:rPr>
          <w:rFonts w:ascii="Times New Roman" w:hAnsi="Times New Roman" w:cs="Times New Roman"/>
          <w:b/>
          <w:sz w:val="28"/>
          <w:szCs w:val="28"/>
          <w:lang w:val="ru-RU"/>
        </w:rPr>
        <w:t xml:space="preserve">                                                                        </w:t>
      </w:r>
      <w:r w:rsidR="00B37A85" w:rsidRPr="00B37A85">
        <w:rPr>
          <w:rFonts w:ascii="Times New Roman" w:hAnsi="Times New Roman" w:cs="Times New Roman"/>
          <w:b/>
          <w:sz w:val="28"/>
          <w:szCs w:val="28"/>
          <w:lang w:val="ru-RU"/>
        </w:rPr>
        <w:t>М.Такиев</w:t>
      </w:r>
      <w:bookmarkStart w:id="0" w:name="_GoBack"/>
      <w:bookmarkEnd w:id="0"/>
    </w:p>
    <w:p w:rsidR="00DD5292" w:rsidRPr="00B219EC" w:rsidRDefault="00B37A85" w:rsidP="00B219EC">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sectPr w:rsidR="00DD5292" w:rsidRPr="00B219EC">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C8E"/>
    <w:rsid w:val="00004077"/>
    <w:rsid w:val="00055E24"/>
    <w:rsid w:val="0023148D"/>
    <w:rsid w:val="002F704C"/>
    <w:rsid w:val="00356C8E"/>
    <w:rsid w:val="00767417"/>
    <w:rsid w:val="00B219EC"/>
    <w:rsid w:val="00B37A85"/>
    <w:rsid w:val="00C53935"/>
    <w:rsid w:val="00DD5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3D2A7"/>
  <w15:chartTrackingRefBased/>
  <w15:docId w15:val="{02943173-BE01-4A9C-A634-71F55149C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6C8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B219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515697">
      <w:bodyDiv w:val="1"/>
      <w:marLeft w:val="0"/>
      <w:marRight w:val="0"/>
      <w:marTop w:val="0"/>
      <w:marBottom w:val="0"/>
      <w:divBdr>
        <w:top w:val="none" w:sz="0" w:space="0" w:color="auto"/>
        <w:left w:val="none" w:sz="0" w:space="0" w:color="auto"/>
        <w:bottom w:val="none" w:sz="0" w:space="0" w:color="auto"/>
        <w:right w:val="none" w:sz="0" w:space="0" w:color="auto"/>
      </w:divBdr>
      <w:divsChild>
        <w:div w:id="806900591">
          <w:marLeft w:val="0"/>
          <w:marRight w:val="0"/>
          <w:marTop w:val="0"/>
          <w:marBottom w:val="0"/>
          <w:divBdr>
            <w:top w:val="none" w:sz="0" w:space="0" w:color="auto"/>
            <w:left w:val="none" w:sz="0" w:space="0" w:color="auto"/>
            <w:bottom w:val="none" w:sz="0" w:space="0" w:color="auto"/>
            <w:right w:val="none" w:sz="0" w:space="0" w:color="auto"/>
          </w:divBdr>
        </w:div>
        <w:div w:id="1538739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504</Words>
  <Characters>2875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Мадиярова Айдана</dc:creator>
  <cp:keywords/>
  <dc:description/>
  <cp:lastModifiedBy>Рахым Жанатбеков Жанатбекулы</cp:lastModifiedBy>
  <cp:revision>17</cp:revision>
  <dcterms:created xsi:type="dcterms:W3CDTF">2025-11-11T11:50:00Z</dcterms:created>
  <dcterms:modified xsi:type="dcterms:W3CDTF">2025-11-12T04:44:00Z</dcterms:modified>
</cp:coreProperties>
</file>